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952D7A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</w:t>
      </w:r>
      <w:r w:rsidR="00D40D12">
        <w:rPr>
          <w:b/>
          <w:sz w:val="24"/>
          <w:szCs w:val="24"/>
        </w:rPr>
        <w:t>STUDY TERMINATION</w:t>
      </w:r>
      <w:r w:rsidR="00A81B37" w:rsidRPr="00D46CC3">
        <w:rPr>
          <w:b/>
          <w:sz w:val="24"/>
          <w:szCs w:val="24"/>
        </w:rPr>
        <w:t xml:space="preserve"> FORM</w:t>
      </w:r>
    </w:p>
    <w:p w:rsidR="000B57EB" w:rsidRDefault="000B57EB" w:rsidP="000B57EB">
      <w:pPr>
        <w:pStyle w:val="NoSpacing"/>
      </w:pPr>
    </w:p>
    <w:p w:rsidR="00A81B37" w:rsidRPr="000B57EB" w:rsidRDefault="000B57EB" w:rsidP="000B57EB">
      <w:pPr>
        <w:pStyle w:val="NoSpacing"/>
        <w:rPr>
          <w:b/>
          <w:sz w:val="24"/>
          <w:szCs w:val="24"/>
        </w:rPr>
      </w:pPr>
      <w:r w:rsidRPr="00120A6F">
        <w:rPr>
          <w:noProof/>
        </w:rPr>
        <w:pict>
          <v:rect id="_x0000_s1027" style="position:absolute;margin-left:337.4pt;margin-top:2.4pt;width:130.9pt;height:27.6pt;z-index:2"/>
        </w:pict>
      </w:r>
      <w:r w:rsidRPr="00120A6F">
        <w:rPr>
          <w:b/>
          <w:noProof/>
          <w:sz w:val="24"/>
          <w:szCs w:val="24"/>
        </w:rPr>
        <w:pict>
          <v:rect id="_x0000_s1026" style="position:absolute;margin-left:105.5pt;margin-top:3.25pt;width:125pt;height:27.6pt;z-index:1"/>
        </w:pict>
      </w:r>
      <w:r w:rsidR="00A81B37">
        <w:t>Protocol Code*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  <w:t>Date of Approval</w:t>
      </w:r>
    </w:p>
    <w:p w:rsidR="00A81B37" w:rsidRDefault="00A81B37" w:rsidP="000B57EB">
      <w:pPr>
        <w:pStyle w:val="NoSpacing"/>
      </w:pPr>
    </w:p>
    <w:p w:rsidR="00D40D12" w:rsidRDefault="00D40D12" w:rsidP="000B57EB">
      <w:pPr>
        <w:pStyle w:val="NoSpacing"/>
      </w:pPr>
    </w:p>
    <w:p w:rsidR="00A81B37" w:rsidRDefault="00120A6F" w:rsidP="000B57EB">
      <w:pPr>
        <w:pStyle w:val="NoSpacing"/>
      </w:pPr>
      <w:r w:rsidRPr="00120A6F">
        <w:rPr>
          <w:noProof/>
        </w:rPr>
        <w:pict>
          <v:rect id="_x0000_s1029" style="position:absolute;margin-left:105.5pt;margin-top:-.1pt;width:362.8pt;height:27.6pt;z-index:3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345408" w:rsidRDefault="00345408" w:rsidP="00345408">
      <w:pPr>
        <w:spacing w:after="0" w:line="240" w:lineRule="auto"/>
      </w:pPr>
    </w:p>
    <w:p w:rsidR="00D40D12" w:rsidRDefault="00120A6F" w:rsidP="00345408">
      <w:pPr>
        <w:spacing w:after="0" w:line="240" w:lineRule="auto"/>
      </w:pPr>
      <w:r w:rsidRPr="00120A6F">
        <w:rPr>
          <w:noProof/>
        </w:rPr>
        <w:pict>
          <v:rect id="_x0000_s1030" style="position:absolute;margin-left:105.5pt;margin-top:.15pt;width:362.8pt;height:37.6pt;z-index:4"/>
        </w:pict>
      </w:r>
      <w:r w:rsidR="00952D7A">
        <w:t>Researcher/</w:t>
      </w:r>
    </w:p>
    <w:p w:rsidR="00A81B37" w:rsidRDefault="00A81B37" w:rsidP="00345408">
      <w:pPr>
        <w:spacing w:after="0" w:line="240" w:lineRule="auto"/>
      </w:pPr>
      <w:r>
        <w:t>Principal Investigator</w:t>
      </w:r>
    </w:p>
    <w:p w:rsidR="00A81B37" w:rsidRDefault="00A81B37" w:rsidP="00345408">
      <w:pPr>
        <w:spacing w:after="0" w:line="240" w:lineRule="auto"/>
      </w:pPr>
    </w:p>
    <w:p w:rsidR="00D40D12" w:rsidRDefault="00D40D12" w:rsidP="00345408">
      <w:pPr>
        <w:spacing w:after="0" w:line="240" w:lineRule="auto"/>
      </w:pPr>
    </w:p>
    <w:p w:rsidR="00345408" w:rsidRDefault="00120A6F" w:rsidP="00345408">
      <w:pPr>
        <w:spacing w:after="0" w:line="240" w:lineRule="auto"/>
      </w:pPr>
      <w:r w:rsidRPr="00120A6F">
        <w:rPr>
          <w:noProof/>
        </w:rPr>
        <w:pict>
          <v:rect id="_x0000_s1048" style="position:absolute;margin-left:337.1pt;margin-top:-.1pt;width:130.9pt;height:27.6pt;z-index:10"/>
        </w:pict>
      </w:r>
      <w:r w:rsidRPr="00120A6F">
        <w:rPr>
          <w:noProof/>
        </w:rPr>
        <w:pict>
          <v:rect id="_x0000_s1031" style="position:absolute;margin-left:105.5pt;margin-top:-.1pt;width:130.9pt;height:27.6pt;z-index:5"/>
        </w:pict>
      </w:r>
      <w:r w:rsidR="001F2F80">
        <w:t>Contact</w:t>
      </w:r>
      <w:r w:rsidR="00A81B37">
        <w:t xml:space="preserve"> Number:</w:t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A81B37">
        <w:tab/>
      </w:r>
      <w:r w:rsidR="00D40D12">
        <w:t>Email Address</w:t>
      </w:r>
    </w:p>
    <w:p w:rsidR="00A81B37" w:rsidRDefault="00A81B37" w:rsidP="00345408">
      <w:pPr>
        <w:spacing w:after="0" w:line="240" w:lineRule="auto"/>
      </w:pPr>
      <w:r>
        <w:tab/>
      </w:r>
    </w:p>
    <w:p w:rsidR="00D40D12" w:rsidRDefault="00120A6F" w:rsidP="00A81B37">
      <w:pPr>
        <w:spacing w:after="0" w:line="240" w:lineRule="auto"/>
      </w:pPr>
      <w:r w:rsidRPr="00120A6F">
        <w:rPr>
          <w:noProof/>
        </w:rPr>
        <w:pict>
          <v:rect id="_x0000_s1050" style="position:absolute;margin-left:336.65pt;margin-top:10.95pt;width:130.9pt;height:27.6pt;z-index:12"/>
        </w:pict>
      </w:r>
    </w:p>
    <w:p w:rsidR="001F2F80" w:rsidRDefault="00120A6F" w:rsidP="00A81B37">
      <w:pPr>
        <w:spacing w:after="0" w:line="240" w:lineRule="auto"/>
      </w:pPr>
      <w:r w:rsidRPr="00120A6F">
        <w:rPr>
          <w:noProof/>
        </w:rPr>
        <w:pict>
          <v:rect id="_x0000_s1049" style="position:absolute;margin-left:104.75pt;margin-top:.1pt;width:130.9pt;height:27.6pt;z-index:11"/>
        </w:pict>
      </w:r>
      <w:r w:rsidR="00D40D12">
        <w:t>Starting Date:</w:t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  <w:t>Termination Date:</w:t>
      </w:r>
    </w:p>
    <w:p w:rsidR="001F2F80" w:rsidRDefault="001F2F80" w:rsidP="00A81B37">
      <w:pPr>
        <w:spacing w:after="0" w:line="240" w:lineRule="auto"/>
      </w:pPr>
    </w:p>
    <w:p w:rsidR="00A81B37" w:rsidRDefault="00120A6F" w:rsidP="00A81B37">
      <w:pPr>
        <w:spacing w:after="0" w:line="360" w:lineRule="auto"/>
      </w:pPr>
      <w:r w:rsidRPr="00120A6F">
        <w:rPr>
          <w:noProof/>
        </w:rPr>
        <w:pict>
          <v:rect id="_x0000_s1035" style="position:absolute;margin-left:103.9pt;margin-top:14.5pt;width:132.5pt;height:27.6pt;z-index:6"/>
        </w:pict>
      </w:r>
    </w:p>
    <w:p w:rsidR="00A81B37" w:rsidRDefault="00D40D12" w:rsidP="00A81B37">
      <w:pPr>
        <w:spacing w:after="0" w:line="360" w:lineRule="auto"/>
      </w:pPr>
      <w:r>
        <w:t>No. of Participants</w:t>
      </w:r>
      <w:r w:rsidR="00952D7A">
        <w:tab/>
      </w:r>
      <w:r w:rsidR="00952D7A">
        <w:tab/>
      </w:r>
      <w:r w:rsidR="00952D7A">
        <w:tab/>
      </w:r>
      <w:r w:rsidR="00952D7A">
        <w:tab/>
      </w:r>
      <w:r w:rsidR="00952D7A">
        <w:tab/>
      </w:r>
    </w:p>
    <w:p w:rsidR="00A81B37" w:rsidRDefault="00120A6F" w:rsidP="00A81B37">
      <w:pPr>
        <w:tabs>
          <w:tab w:val="left" w:pos="9360"/>
        </w:tabs>
        <w:spacing w:after="0" w:line="360" w:lineRule="auto"/>
      </w:pPr>
      <w:r w:rsidRPr="00120A6F">
        <w:rPr>
          <w:noProof/>
        </w:rPr>
        <w:pict>
          <v:rect id="_x0000_s1036" style="position:absolute;margin-left:104.65pt;margin-top:12.65pt;width:363.65pt;height:104.2pt;z-index:7"/>
        </w:pict>
      </w:r>
    </w:p>
    <w:p w:rsidR="00952D7A" w:rsidRDefault="00952D7A" w:rsidP="00952D7A">
      <w:pPr>
        <w:pStyle w:val="NoSpacing"/>
      </w:pPr>
      <w:r>
        <w:t>Findings/Reason for</w:t>
      </w:r>
    </w:p>
    <w:p w:rsidR="00952D7A" w:rsidRDefault="00952D7A" w:rsidP="00952D7A">
      <w:pPr>
        <w:pStyle w:val="NoSpacing"/>
      </w:pPr>
      <w:r>
        <w:t>Early Termination</w:t>
      </w:r>
    </w:p>
    <w:p w:rsidR="00345408" w:rsidRDefault="00345408" w:rsidP="00A81B37">
      <w:pPr>
        <w:spacing w:after="0" w:line="360" w:lineRule="auto"/>
      </w:pPr>
    </w:p>
    <w:p w:rsidR="00952D7A" w:rsidRDefault="00952D7A" w:rsidP="00A81B37">
      <w:pPr>
        <w:spacing w:after="0" w:line="360" w:lineRule="auto"/>
      </w:pPr>
    </w:p>
    <w:p w:rsidR="00952D7A" w:rsidRDefault="00952D7A" w:rsidP="00A81B37">
      <w:pPr>
        <w:spacing w:after="0" w:line="360" w:lineRule="auto"/>
      </w:pPr>
    </w:p>
    <w:p w:rsidR="00952D7A" w:rsidRDefault="00952D7A" w:rsidP="00A81B37">
      <w:pPr>
        <w:spacing w:after="0" w:line="360" w:lineRule="auto"/>
      </w:pPr>
    </w:p>
    <w:p w:rsidR="00345408" w:rsidRDefault="00120A6F" w:rsidP="00A81B37">
      <w:pPr>
        <w:spacing w:after="0" w:line="360" w:lineRule="auto"/>
      </w:pPr>
      <w:r w:rsidRPr="00120A6F">
        <w:rPr>
          <w:noProof/>
        </w:rPr>
        <w:pict>
          <v:rect id="_x0000_s1047" style="position:absolute;margin-left:255.35pt;margin-top:17.55pt;width:212.95pt;height:27.6pt;z-index:9"/>
        </w:pict>
      </w:r>
      <w:r w:rsidRPr="00120A6F">
        <w:rPr>
          <w:noProof/>
        </w:rPr>
        <w:pict>
          <v:rect id="_x0000_s1046" style="position:absolute;margin-left:.85pt;margin-top:17.55pt;width:241.1pt;height:27.6pt;z-index:8"/>
        </w:pict>
      </w:r>
      <w:r w:rsidR="00952D7A">
        <w:t>Researcher/</w:t>
      </w:r>
      <w:r w:rsidR="00D40D12">
        <w:t>P.I Signature</w:t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</w:r>
      <w:r w:rsidR="00345408">
        <w:tab/>
        <w:t>Date:</w:t>
      </w:r>
    </w:p>
    <w:p w:rsidR="00A81B37" w:rsidRDefault="00A81B37" w:rsidP="00A81B37"/>
    <w:p w:rsidR="00A81B37" w:rsidRDefault="00120A6F" w:rsidP="00A81B37">
      <w:r>
        <w:rPr>
          <w:noProof/>
          <w:lang w:val="en-PH" w:eastAsia="en-PH"/>
        </w:rPr>
        <w:pict>
          <v:rect id="_x0000_s1051" style="position:absolute;margin-left:103.9pt;margin-top:7.9pt;width:363.65pt;height:74.95pt;z-index:13"/>
        </w:pict>
      </w:r>
    </w:p>
    <w:p w:rsidR="00952D7A" w:rsidRDefault="00952D7A" w:rsidP="00952D7A">
      <w:pPr>
        <w:pStyle w:val="NoSpacing"/>
      </w:pPr>
      <w:r>
        <w:t>Recommendation of</w:t>
      </w:r>
    </w:p>
    <w:p w:rsidR="00952D7A" w:rsidRDefault="00952D7A" w:rsidP="00952D7A">
      <w:pPr>
        <w:pStyle w:val="NoSpacing"/>
      </w:pPr>
      <w:r>
        <w:t>Reviewers</w:t>
      </w:r>
    </w:p>
    <w:p w:rsidR="00952D7A" w:rsidRDefault="00952D7A" w:rsidP="00952D7A">
      <w:pPr>
        <w:pStyle w:val="NoSpacing"/>
      </w:pPr>
    </w:p>
    <w:p w:rsidR="00952D7A" w:rsidRDefault="00952D7A" w:rsidP="00952D7A">
      <w:pPr>
        <w:pStyle w:val="NoSpacing"/>
      </w:pPr>
    </w:p>
    <w:p w:rsidR="00952D7A" w:rsidRDefault="00952D7A" w:rsidP="00952D7A">
      <w:pPr>
        <w:pStyle w:val="NoSpacing"/>
      </w:pPr>
    </w:p>
    <w:p w:rsidR="00952D7A" w:rsidRDefault="00952D7A" w:rsidP="00952D7A">
      <w:pPr>
        <w:pStyle w:val="NoSpacing"/>
      </w:pPr>
      <w:r>
        <w:t xml:space="preserve">Reviewer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91538" w:rsidRDefault="00120A6F">
      <w:r>
        <w:rPr>
          <w:noProof/>
          <w:lang w:val="en-PH" w:eastAsia="en-PH"/>
        </w:rPr>
        <w:pict>
          <v:rect id="_x0000_s1053" style="position:absolute;margin-left:255.35pt;margin-top:6.1pt;width:212.95pt;height:27.6pt;z-index:15"/>
        </w:pict>
      </w:r>
      <w:r>
        <w:rPr>
          <w:noProof/>
          <w:lang w:val="en-PH" w:eastAsia="en-PH"/>
        </w:rPr>
        <w:pict>
          <v:rect id="_x0000_s1052" style="position:absolute;margin-left:.85pt;margin-top:6.85pt;width:241.1pt;height:27.6pt;z-index:14"/>
        </w:pict>
      </w:r>
    </w:p>
    <w:sectPr w:rsidR="00791538" w:rsidSect="000B57EB">
      <w:headerReference w:type="default" r:id="rId6"/>
      <w:footerReference w:type="default" r:id="rId7"/>
      <w:pgSz w:w="12240" w:h="15840"/>
      <w:pgMar w:top="1529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45" w:rsidRDefault="00936F45" w:rsidP="00A81B37">
      <w:pPr>
        <w:spacing w:after="0" w:line="240" w:lineRule="auto"/>
      </w:pPr>
      <w:r>
        <w:separator/>
      </w:r>
    </w:p>
  </w:endnote>
  <w:endnote w:type="continuationSeparator" w:id="1">
    <w:p w:rsidR="00936F45" w:rsidRDefault="00936F45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EB" w:rsidRPr="00804935" w:rsidRDefault="000B57EB" w:rsidP="000B57EB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2077" style="position:absolute;left:0;text-align:left;z-index:5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0B57EB" w:rsidRPr="00804935" w:rsidRDefault="000B57EB" w:rsidP="000B57EB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</w:t>
    </w:r>
    <w:r>
      <w:rPr>
        <w:rFonts w:ascii="Tahoma" w:hAnsi="Tahoma" w:cs="Tahoma"/>
        <w:sz w:val="14"/>
      </w:rPr>
      <w:t xml:space="preserve"> </w:t>
    </w:r>
    <w:r w:rsidRPr="00804935">
      <w:rPr>
        <w:rFonts w:ascii="Tahoma" w:hAnsi="Tahoma" w:cs="Tahoma"/>
        <w:sz w:val="14"/>
      </w:rPr>
      <w:t xml:space="preserve">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0B57EB" w:rsidRPr="00804935" w:rsidRDefault="000B57EB" w:rsidP="000B57EB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</w:t>
    </w:r>
    <w:r>
      <w:rPr>
        <w:rFonts w:ascii="Tahoma" w:hAnsi="Tahoma" w:cs="Tahoma"/>
        <w:sz w:val="14"/>
      </w:rPr>
      <w:t xml:space="preserve"> </w:t>
    </w:r>
    <w:r w:rsidRPr="00804935">
      <w:rPr>
        <w:rFonts w:ascii="Tahoma" w:hAnsi="Tahoma" w:cs="Tahoma"/>
        <w:sz w:val="14"/>
      </w:rPr>
      <w:t xml:space="preserve"> City of Batac 2906 Ilocos Norte</w:t>
    </w:r>
  </w:p>
  <w:p w:rsidR="000B57EB" w:rsidRPr="00804935" w:rsidRDefault="000B57EB" w:rsidP="000B57EB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0B57EB" w:rsidRPr="00804935" w:rsidRDefault="000B57EB" w:rsidP="000B57EB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0B57EB" w:rsidRPr="00804935" w:rsidRDefault="000B57EB" w:rsidP="000B57EB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 w:rsidRPr="00804935">
      <w:rPr>
        <w:rFonts w:ascii="Tahoma" w:hAnsi="Tahoma" w:cs="Tahoma"/>
        <w:sz w:val="14"/>
        <w:szCs w:val="20"/>
      </w:rPr>
      <w:t xml:space="preserve"> </w:t>
    </w:r>
  </w:p>
  <w:p w:rsidR="00D40D12" w:rsidRPr="00D40D12" w:rsidRDefault="000B57EB" w:rsidP="000B57EB"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rFonts w:ascii="Tahoma" w:hAnsi="Tahoma" w:cs="Tahoma"/>
          <w:sz w:val="14"/>
        </w:rPr>
        <w:t>mmsuerc@gmail.com</w:t>
      </w:r>
    </w:hyperlink>
    <w:r w:rsidRPr="00804935">
      <w:rPr>
        <w:rFonts w:ascii="Cambria" w:hAnsi="Cambria" w:cs="Tahoma"/>
        <w:sz w:val="12"/>
        <w:szCs w:val="20"/>
      </w:rPr>
      <w:t xml:space="preserve"> </w:t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 w:rsidRPr="000B57EB">
      <w:rPr>
        <w:rFonts w:ascii="Tahoma" w:hAnsi="Tahoma" w:cs="Tahoma"/>
        <w:sz w:val="14"/>
      </w:rPr>
      <w:t>URERB</w:t>
    </w:r>
    <w:r w:rsidR="00952D7A" w:rsidRPr="000B57EB">
      <w:rPr>
        <w:rFonts w:ascii="Tahoma" w:hAnsi="Tahoma" w:cs="Tahoma"/>
        <w:sz w:val="14"/>
      </w:rPr>
      <w:t xml:space="preserve"> Form 5.4 Early Study</w:t>
    </w:r>
    <w:r w:rsidR="00D40D12" w:rsidRPr="000B57EB">
      <w:rPr>
        <w:rFonts w:ascii="Tahoma" w:hAnsi="Tahoma" w:cs="Tahoma"/>
        <w:sz w:val="14"/>
      </w:rPr>
      <w:t xml:space="preserve"> Termination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45" w:rsidRDefault="00936F45" w:rsidP="00A81B37">
      <w:pPr>
        <w:spacing w:after="0" w:line="240" w:lineRule="auto"/>
      </w:pPr>
      <w:r>
        <w:separator/>
      </w:r>
    </w:p>
  </w:footnote>
  <w:footnote w:type="continuationSeparator" w:id="1">
    <w:p w:rsidR="00936F45" w:rsidRDefault="00936F45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EB" w:rsidRDefault="000B57EB" w:rsidP="000B57EB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F2262F">
      <w:rPr>
        <w:noProof/>
        <w:color w:val="0F243E"/>
      </w:rPr>
      <w:pict>
        <v:oval id="Oval 4" o:spid="_x0000_s2073" alt="newmmsuseal2" style="position:absolute;left:0;text-align:left;margin-left:24.1pt;margin-top:-5.65pt;width:49.5pt;height:48.9pt;z-index:1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6" type="#_x0000_t75" alt="2a.png" style="position:absolute;left:0;text-align:left;margin-left:381.3pt;margin-top:-11.7pt;width:72.3pt;height:54pt;z-index:4;visibility:visible" wrapcoords="8515 0 4929 1800 1344 6600 1344 9600 -448 15000 -448 21000 21062 21000 21510 19800 21510 15000 20614 7200 16133 1200 12996 0 8515 0">
          <v:imagedata r:id="rId2" o:title="2a"/>
          <w10:wrap type="through"/>
        </v:shape>
      </w:pict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0B57EB" w:rsidRDefault="000B57EB" w:rsidP="000B57EB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0B57EB" w:rsidRPr="00DD1C8E" w:rsidRDefault="000B57EB" w:rsidP="000B57EB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F2262F">
      <w:rPr>
        <w:noProof/>
        <w:color w:val="0F243E"/>
      </w:rPr>
      <w:pict>
        <v:line id="Straight Connector 3" o:spid="_x0000_s2074" style="position:absolute;z-index: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0B57EB" w:rsidRPr="00613A3D" w:rsidRDefault="000B57EB" w:rsidP="000B57EB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A81B37" w:rsidRPr="00002345" w:rsidRDefault="000B57EB" w:rsidP="00002345">
    <w:pPr>
      <w:pStyle w:val="Header"/>
    </w:pPr>
    <w:r w:rsidRPr="00F2262F">
      <w:rPr>
        <w:noProof/>
        <w:color w:val="0F243E"/>
      </w:rPr>
      <w:pict>
        <v:line id="Straight Connector 1" o:spid="_x0000_s2075" style="position:absolute;z-index:3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002345"/>
    <w:rsid w:val="000B57EB"/>
    <w:rsid w:val="00120A6F"/>
    <w:rsid w:val="001F2F80"/>
    <w:rsid w:val="0025614B"/>
    <w:rsid w:val="00345408"/>
    <w:rsid w:val="00497B70"/>
    <w:rsid w:val="0056134D"/>
    <w:rsid w:val="007256D8"/>
    <w:rsid w:val="00791538"/>
    <w:rsid w:val="00936F45"/>
    <w:rsid w:val="00946229"/>
    <w:rsid w:val="00952D7A"/>
    <w:rsid w:val="00A6239F"/>
    <w:rsid w:val="00A81B37"/>
    <w:rsid w:val="00C50A23"/>
    <w:rsid w:val="00C8319B"/>
    <w:rsid w:val="00D05D91"/>
    <w:rsid w:val="00D40D12"/>
    <w:rsid w:val="00EF34AD"/>
    <w:rsid w:val="00F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semiHidden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B37"/>
  </w:style>
  <w:style w:type="paragraph" w:styleId="NoSpacing">
    <w:name w:val="No Spacing"/>
    <w:uiPriority w:val="1"/>
    <w:qFormat/>
    <w:rsid w:val="00952D7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B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4</cp:revision>
  <dcterms:created xsi:type="dcterms:W3CDTF">2015-11-05T07:29:00Z</dcterms:created>
  <dcterms:modified xsi:type="dcterms:W3CDTF">2016-04-07T07:30:00Z</dcterms:modified>
</cp:coreProperties>
</file>